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8A" w:rsidRPr="0023448E" w:rsidRDefault="00A225F7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250555"/>
            <wp:effectExtent l="19050" t="0" r="6985" b="0"/>
            <wp:docPr id="1" name="Рисунок 0" descr="19 - 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5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48E">
        <w:rPr>
          <w:rFonts w:ascii="Times New Roman" w:hAnsi="Times New Roman" w:cs="Times New Roman"/>
        </w:rPr>
        <w:tab/>
        <w:t xml:space="preserve">2.5 </w:t>
      </w:r>
      <w:r w:rsidR="00BB1E3E" w:rsidRPr="0023448E">
        <w:rPr>
          <w:rFonts w:ascii="Times New Roman" w:hAnsi="Times New Roman" w:cs="Times New Roman"/>
        </w:rPr>
        <w:t>Педагог соблюдает правила русского и татарского языка, культуру своей речи, не допускает использования ругательств, грубых и оскорбительных фраз.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BB1E3E" w:rsidRPr="0023448E">
        <w:rPr>
          <w:rFonts w:ascii="Times New Roman" w:hAnsi="Times New Roman" w:cs="Times New Roman"/>
        </w:rPr>
        <w:t>Педагог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BB1E3E" w:rsidRPr="0023448E">
        <w:rPr>
          <w:rFonts w:ascii="Times New Roman" w:hAnsi="Times New Roman" w:cs="Times New Roman"/>
        </w:rPr>
        <w:t xml:space="preserve">Педагог должен бережно и обоснованно расходовать материальные и другие </w:t>
      </w:r>
      <w:r w:rsidR="00BB1E3E" w:rsidRPr="0023448E">
        <w:rPr>
          <w:rFonts w:ascii="Times New Roman" w:hAnsi="Times New Roman" w:cs="Times New Roman"/>
        </w:rPr>
        <w:lastRenderedPageBreak/>
        <w:t>ресурсы. Он не должен использовать имущество (помещение, мебель и др.), а также свое рабочее время для личных нужд.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</w:t>
      </w:r>
      <w:r w:rsidR="00BB1E3E" w:rsidRPr="0023448E">
        <w:rPr>
          <w:rFonts w:ascii="Times New Roman" w:hAnsi="Times New Roman" w:cs="Times New Roman"/>
        </w:rPr>
        <w:t>Педагог выбирает подходящий стиль общения с воспитанниками, основанный на взаимном уважении.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2.9 </w:t>
      </w:r>
      <w:r w:rsidR="00BB1E3E" w:rsidRPr="0023448E">
        <w:rPr>
          <w:rFonts w:ascii="Times New Roman" w:hAnsi="Times New Roman" w:cs="Times New Roman"/>
        </w:rPr>
        <w:t>Педагог в своей работе не должен унижать честь и достоинство воспитанников, ни по каким основаниям, в том числе по признакам возраста, пола, национальности, религиозных убеждений и иных особенностей.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BB1E3E" w:rsidRPr="0023448E">
        <w:rPr>
          <w:rFonts w:ascii="Times New Roman" w:hAnsi="Times New Roman" w:cs="Times New Roman"/>
        </w:rPr>
        <w:t>Педагог является беспристрастным, одинаково доброжелательным и благосклонным ко всем своим воспитанникам.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2.11 </w:t>
      </w:r>
      <w:r w:rsidR="00BB1E3E" w:rsidRPr="0023448E">
        <w:rPr>
          <w:rFonts w:ascii="Times New Roman" w:hAnsi="Times New Roman" w:cs="Times New Roman"/>
        </w:rPr>
        <w:t>Требовательность педагога по отношению к воспитанникам должна быть позитивной и обоснованной.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2.12 </w:t>
      </w:r>
      <w:r w:rsidR="00BB1E3E" w:rsidRPr="0023448E">
        <w:rPr>
          <w:rFonts w:ascii="Times New Roman" w:hAnsi="Times New Roman" w:cs="Times New Roman"/>
        </w:rPr>
        <w:t>Педагог выбирает методы работы с воспитанниками, развивающие в них такие положительные черты и качества, как самостоятельность, самоконтроль, желание сотрудничать и помогать другим.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2.13 </w:t>
      </w:r>
      <w:r w:rsidR="00BB1E3E" w:rsidRPr="0023448E">
        <w:rPr>
          <w:rFonts w:ascii="Times New Roman" w:hAnsi="Times New Roman" w:cs="Times New Roman"/>
        </w:rPr>
        <w:t>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2.14 </w:t>
      </w:r>
      <w:r w:rsidR="00BB1E3E" w:rsidRPr="0023448E">
        <w:rPr>
          <w:rFonts w:ascii="Times New Roman" w:hAnsi="Times New Roman" w:cs="Times New Roman"/>
        </w:rPr>
        <w:t>Приняв необоснованно принижающие воспитанника оценочные решения, педагогу следует немедленно исправить свою ошибку.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2.15 </w:t>
      </w:r>
      <w:r w:rsidR="00BB1E3E" w:rsidRPr="0023448E">
        <w:rPr>
          <w:rFonts w:ascii="Times New Roman" w:hAnsi="Times New Roman" w:cs="Times New Roman"/>
        </w:rPr>
        <w:t>Педагог справедливо и объективно оценивает работу воспитанников, не допуская заниженного оценочного суждения.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2.16 </w:t>
      </w:r>
      <w:r w:rsidR="00BB1E3E" w:rsidRPr="0023448E">
        <w:rPr>
          <w:rFonts w:ascii="Times New Roman" w:hAnsi="Times New Roman" w:cs="Times New Roman"/>
        </w:rPr>
        <w:t>Педагоги стремятся к взаимодействию друг с другом, оказывают взаимопомощь, уважают интересы друг друга и администрации.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2.17 </w:t>
      </w:r>
      <w:r w:rsidR="00BB1E3E" w:rsidRPr="0023448E">
        <w:rPr>
          <w:rFonts w:ascii="Times New Roman" w:hAnsi="Times New Roman" w:cs="Times New Roman"/>
        </w:rPr>
        <w:t>Педагогов объединяет взаимовыручка, поддержка, открытость и доверие.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2.18 </w:t>
      </w:r>
      <w:r w:rsidR="00BB1E3E" w:rsidRPr="0023448E">
        <w:rPr>
          <w:rFonts w:ascii="Times New Roman" w:hAnsi="Times New Roman" w:cs="Times New Roman"/>
        </w:rPr>
        <w:t>Педагог имеет право выражать свое мнение по поводу работы своих коллег, не распространяя сплетни. Любая критика, высказанная в адрес другого педагога, должна быть объективной и обоснованной.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2.19 </w:t>
      </w:r>
      <w:r w:rsidR="00BB1E3E" w:rsidRPr="0023448E">
        <w:rPr>
          <w:rFonts w:ascii="Times New Roman" w:hAnsi="Times New Roman" w:cs="Times New Roman"/>
        </w:rPr>
        <w:t>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2.20 </w:t>
      </w:r>
      <w:r w:rsidR="00BB1E3E" w:rsidRPr="0023448E">
        <w:rPr>
          <w:rFonts w:ascii="Times New Roman" w:hAnsi="Times New Roman" w:cs="Times New Roman"/>
        </w:rPr>
        <w:t>Педагог имеет право на поощрение от администрации. Личные заслуги педагога не должны оставаться в стороне.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2.21 </w:t>
      </w:r>
      <w:r w:rsidR="00BB1E3E" w:rsidRPr="0023448E">
        <w:rPr>
          <w:rFonts w:ascii="Times New Roman" w:hAnsi="Times New Roman" w:cs="Times New Roman"/>
        </w:rPr>
        <w:t>Педагог имеет право получать от администрации информацию, имеющую значение для работы. Администрация не имеет права скрывать информацию, которая может повлиять на работу педагога и качество его труда.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2.22 </w:t>
      </w:r>
      <w:r w:rsidR="00BB1E3E" w:rsidRPr="0023448E">
        <w:rPr>
          <w:rFonts w:ascii="Times New Roman" w:hAnsi="Times New Roman" w:cs="Times New Roman"/>
        </w:rPr>
        <w:t>Инициатива приветствуется.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2.23 </w:t>
      </w:r>
      <w:r w:rsidR="00BB1E3E" w:rsidRPr="0023448E">
        <w:rPr>
          <w:rFonts w:ascii="Times New Roman" w:hAnsi="Times New Roman" w:cs="Times New Roman"/>
        </w:rPr>
        <w:t>Важные для педагогического сообщества решения принимаются в учреждении на основе принципов открытости и общего участия.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2.24 </w:t>
      </w:r>
      <w:r w:rsidR="00BB1E3E" w:rsidRPr="0023448E">
        <w:rPr>
          <w:rFonts w:ascii="Times New Roman" w:hAnsi="Times New Roman" w:cs="Times New Roman"/>
        </w:rPr>
        <w:t>Педагог в процессе учебно-воспитательной деятельности должен активно сотрудничать с учителем -логопедом, медсестрой, родителями для развития личности и сохранения психического, психологического и физического здоровья воспитанников.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2.25 </w:t>
      </w:r>
      <w:r w:rsidR="00BB1E3E" w:rsidRPr="0023448E">
        <w:rPr>
          <w:rFonts w:ascii="Times New Roman" w:hAnsi="Times New Roman" w:cs="Times New Roman"/>
        </w:rPr>
        <w:t>Педагоги должны уважительно и доброжелательно общаться с родителями воспитанников.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2.26 </w:t>
      </w:r>
      <w:r w:rsidR="00BB1E3E" w:rsidRPr="0023448E">
        <w:rPr>
          <w:rFonts w:ascii="Times New Roman" w:hAnsi="Times New Roman" w:cs="Times New Roman"/>
        </w:rPr>
        <w:t>Педагог консультирует родителей по вопросам воспитания и обучения воспитанников.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2.27 </w:t>
      </w:r>
      <w:r w:rsidR="00BB1E3E" w:rsidRPr="0023448E">
        <w:rPr>
          <w:rFonts w:ascii="Times New Roman" w:hAnsi="Times New Roman" w:cs="Times New Roman"/>
        </w:rPr>
        <w:t>Педагог не разглашает высказанное детьми мнение о своих родителях или мнение родителей - о детях.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2.28 </w:t>
      </w:r>
      <w:r w:rsidR="00BB1E3E" w:rsidRPr="0023448E">
        <w:rPr>
          <w:rFonts w:ascii="Times New Roman" w:hAnsi="Times New Roman" w:cs="Times New Roman"/>
        </w:rPr>
        <w:t>Отношения педагогов с родителями не должны оказывать влияния на оценку личности и достижений детей.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2.29 </w:t>
      </w:r>
      <w:r w:rsidR="00BB1E3E" w:rsidRPr="0023448E">
        <w:rPr>
          <w:rFonts w:ascii="Times New Roman" w:hAnsi="Times New Roman" w:cs="Times New Roman"/>
        </w:rPr>
        <w:t>На отношения педагогов с воспитанниками и на их оценку не должна влиять поддержка, оказываемая их родителями.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2.30 </w:t>
      </w:r>
      <w:r w:rsidR="00BB1E3E" w:rsidRPr="0023448E">
        <w:rPr>
          <w:rFonts w:ascii="Times New Roman" w:hAnsi="Times New Roman" w:cs="Times New Roman"/>
        </w:rPr>
        <w:t xml:space="preserve">Педагог не только воспитывает и обучает детей, но и является общественным </w:t>
      </w:r>
      <w:r w:rsidR="00BB1E3E" w:rsidRPr="0023448E">
        <w:rPr>
          <w:rFonts w:ascii="Times New Roman" w:hAnsi="Times New Roman" w:cs="Times New Roman"/>
        </w:rPr>
        <w:lastRenderedPageBreak/>
        <w:t>просветителем, хранителем культурных ценностей, порядочным, образованным человеком.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2.31 </w:t>
      </w:r>
      <w:r w:rsidR="00BB1E3E" w:rsidRPr="0023448E">
        <w:rPr>
          <w:rFonts w:ascii="Times New Roman" w:hAnsi="Times New Roman" w:cs="Times New Roman"/>
        </w:rPr>
        <w:t>Педагог старается внести свой вклад в развитие гражданского общества.</w:t>
      </w:r>
    </w:p>
    <w:p w:rsidR="0026688A" w:rsidRPr="0023448E" w:rsidRDefault="0023448E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2.32 </w:t>
      </w:r>
      <w:r w:rsidR="00BB1E3E" w:rsidRPr="0023448E">
        <w:rPr>
          <w:rFonts w:ascii="Times New Roman" w:hAnsi="Times New Roman" w:cs="Times New Roman"/>
        </w:rPr>
        <w:t>Педагог понимает и исполняет свой гражданский долг и социальную роль.</w:t>
      </w:r>
    </w:p>
    <w:p w:rsidR="0026688A" w:rsidRPr="0023448E" w:rsidRDefault="0023448E" w:rsidP="0023448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23448E">
        <w:rPr>
          <w:rFonts w:ascii="Times New Roman" w:hAnsi="Times New Roman" w:cs="Times New Roman"/>
          <w:b/>
        </w:rPr>
        <w:t>3.</w:t>
      </w:r>
      <w:r w:rsidR="00BB1E3E" w:rsidRPr="0023448E">
        <w:rPr>
          <w:rFonts w:ascii="Times New Roman" w:hAnsi="Times New Roman" w:cs="Times New Roman"/>
          <w:b/>
        </w:rPr>
        <w:t>Основные этические принципы деятельности педагога</w:t>
      </w:r>
      <w:bookmarkEnd w:id="0"/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BB1E3E" w:rsidRPr="0023448E">
        <w:rPr>
          <w:rFonts w:ascii="Times New Roman" w:hAnsi="Times New Roman" w:cs="Times New Roman"/>
        </w:rPr>
        <w:t>Принцип конфиденциальности.</w:t>
      </w:r>
    </w:p>
    <w:p w:rsidR="0026688A" w:rsidRPr="000F422A" w:rsidRDefault="00BB1E3E" w:rsidP="000F422A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Информация, полученная педагогом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интересов.</w:t>
      </w:r>
    </w:p>
    <w:p w:rsidR="0026688A" w:rsidRPr="000F422A" w:rsidRDefault="00BB1E3E" w:rsidP="000F422A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Лица, участвующие в исследованиях, тренингах и 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</w:p>
    <w:p w:rsidR="0026688A" w:rsidRPr="000F422A" w:rsidRDefault="00BB1E3E" w:rsidP="000F422A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Участие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BB1E3E" w:rsidRPr="0023448E">
        <w:rPr>
          <w:rFonts w:ascii="Times New Roman" w:hAnsi="Times New Roman" w:cs="Times New Roman"/>
        </w:rPr>
        <w:t>Принцип компетентности.</w:t>
      </w:r>
    </w:p>
    <w:p w:rsidR="0026688A" w:rsidRPr="000F422A" w:rsidRDefault="00BB1E3E" w:rsidP="000F422A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четко определяет и учитывает границы собственной компетентности.</w:t>
      </w:r>
    </w:p>
    <w:p w:rsidR="0026688A" w:rsidRPr="000F422A" w:rsidRDefault="00BB1E3E" w:rsidP="000F422A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несет ответственность за выбор процедуры и методов работы.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BB1E3E" w:rsidRPr="0023448E">
        <w:rPr>
          <w:rFonts w:ascii="Times New Roman" w:hAnsi="Times New Roman" w:cs="Times New Roman"/>
        </w:rPr>
        <w:t>Принцип ответственности.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осознает свою профессиональную и личную ответственность перед обществом за свою профессиональную деятельность.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заботится о благополучии людей и не использует результаты работы им во вред.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несет ответственность за соблюдение данного Кодекса независимо от того,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проводит он педагогическую работу сам или она идет под его руководством.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несет профессиональную ответственность за собственные высказывания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на педагогические темы, сделанные в средствах массовой информации и в публичных выступлениях.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в публичных выступлениях не имеет права пользоваться непроверенной</w:t>
      </w:r>
    </w:p>
    <w:p w:rsidR="0026688A" w:rsidRPr="000F422A" w:rsidRDefault="00BB1E3E" w:rsidP="000F422A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информацией, вводить людей в заблуждение относительно своего образования и компетентности.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BB1E3E" w:rsidRPr="0023448E">
        <w:rPr>
          <w:rFonts w:ascii="Times New Roman" w:hAnsi="Times New Roman" w:cs="Times New Roman"/>
        </w:rPr>
        <w:t>Принцип этической и юридической правомочности.</w:t>
      </w:r>
    </w:p>
    <w:p w:rsidR="0026688A" w:rsidRPr="000F422A" w:rsidRDefault="00BB1E3E" w:rsidP="000F422A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Педагог планирует и проводит исследования в соответствии с действующим</w:t>
      </w:r>
      <w:r w:rsidR="000F422A">
        <w:rPr>
          <w:rFonts w:ascii="Times New Roman" w:hAnsi="Times New Roman" w:cs="Times New Roman"/>
        </w:rPr>
        <w:t xml:space="preserve"> </w:t>
      </w:r>
      <w:r w:rsidRPr="000F422A">
        <w:rPr>
          <w:rFonts w:ascii="Times New Roman" w:hAnsi="Times New Roman" w:cs="Times New Roman"/>
        </w:rPr>
        <w:t>законодательством и профессиональными требованиями к проведению педагогической деятельности.</w:t>
      </w:r>
    </w:p>
    <w:p w:rsidR="0026688A" w:rsidRPr="000F422A" w:rsidRDefault="00BB1E3E" w:rsidP="000F422A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В случае расхождения между нормами данного Кодекса и обязанностями,</w:t>
      </w:r>
      <w:r w:rsidR="000F422A">
        <w:rPr>
          <w:rFonts w:ascii="Times New Roman" w:hAnsi="Times New Roman" w:cs="Times New Roman"/>
        </w:rPr>
        <w:t xml:space="preserve"> </w:t>
      </w:r>
      <w:r w:rsidRPr="000F422A">
        <w:rPr>
          <w:rFonts w:ascii="Times New Roman" w:hAnsi="Times New Roman" w:cs="Times New Roman"/>
        </w:rPr>
        <w:t>вменяемыми ему администрацией образовательного учреждения, педагог руководствуется нормами данного Кодекса.</w:t>
      </w:r>
    </w:p>
    <w:p w:rsidR="0026688A" w:rsidRPr="000F422A" w:rsidRDefault="00BB1E3E" w:rsidP="000F422A">
      <w:pPr>
        <w:pStyle w:val="a4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Нормы данного Кодекса распространяются только на профессиональные отношения педагога с субъектами образовательного процесса.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3.5 </w:t>
      </w:r>
      <w:r w:rsidR="00BB1E3E" w:rsidRPr="0023448E">
        <w:rPr>
          <w:rFonts w:ascii="Times New Roman" w:hAnsi="Times New Roman" w:cs="Times New Roman"/>
        </w:rPr>
        <w:t>Принцип профессиональной кооперации.</w:t>
      </w:r>
    </w:p>
    <w:p w:rsidR="0026688A" w:rsidRPr="000F422A" w:rsidRDefault="00BB1E3E" w:rsidP="000F422A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Работа педагога основывается на праве и обязанности проявлять уважение к</w:t>
      </w:r>
    </w:p>
    <w:p w:rsidR="0026688A" w:rsidRPr="000F422A" w:rsidRDefault="00BB1E3E" w:rsidP="000F422A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другим специалистам и методам их работы независимо от собственных теоретических и методических предпочтений.</w:t>
      </w:r>
    </w:p>
    <w:p w:rsidR="0026688A" w:rsidRPr="000F422A" w:rsidRDefault="00BB1E3E" w:rsidP="000F422A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0F422A">
        <w:rPr>
          <w:rFonts w:ascii="Times New Roman" w:hAnsi="Times New Roman" w:cs="Times New Roman"/>
        </w:rPr>
        <w:t>Если этическое нарушение не может быть устранено неформальным путем, педагог может вынести проблему на обсуждение педагогического совета.</w:t>
      </w:r>
    </w:p>
    <w:p w:rsidR="0026688A" w:rsidRPr="000F422A" w:rsidRDefault="000F422A" w:rsidP="000F422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0F422A">
        <w:rPr>
          <w:rFonts w:ascii="Times New Roman" w:hAnsi="Times New Roman" w:cs="Times New Roman"/>
          <w:b/>
        </w:rPr>
        <w:t>4.</w:t>
      </w:r>
      <w:r w:rsidR="00BB1E3E" w:rsidRPr="000F422A">
        <w:rPr>
          <w:rFonts w:ascii="Times New Roman" w:hAnsi="Times New Roman" w:cs="Times New Roman"/>
          <w:b/>
        </w:rPr>
        <w:t>Ответственность за нарушение положений Кодекса</w:t>
      </w:r>
      <w:bookmarkEnd w:id="1"/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4.1 </w:t>
      </w:r>
      <w:r w:rsidR="00BB1E3E" w:rsidRPr="0023448E">
        <w:rPr>
          <w:rFonts w:ascii="Times New Roman" w:hAnsi="Times New Roman" w:cs="Times New Roman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BB1E3E" w:rsidRPr="0023448E">
        <w:rPr>
          <w:rFonts w:ascii="Times New Roman" w:hAnsi="Times New Roman" w:cs="Times New Roman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26688A" w:rsidRPr="000F422A" w:rsidRDefault="000F422A" w:rsidP="000F422A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0F422A">
        <w:rPr>
          <w:rFonts w:ascii="Times New Roman" w:hAnsi="Times New Roman" w:cs="Times New Roman"/>
          <w:b/>
        </w:rPr>
        <w:t>5.</w:t>
      </w:r>
      <w:r w:rsidR="00BB1E3E" w:rsidRPr="000F422A">
        <w:rPr>
          <w:rFonts w:ascii="Times New Roman" w:hAnsi="Times New Roman" w:cs="Times New Roman"/>
          <w:b/>
        </w:rPr>
        <w:t>Заключительные положения</w:t>
      </w:r>
      <w:bookmarkEnd w:id="2"/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BB1E3E" w:rsidRPr="0023448E">
        <w:rPr>
          <w:rFonts w:ascii="Times New Roman" w:hAnsi="Times New Roman" w:cs="Times New Roman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26688A" w:rsidRPr="0023448E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BB1E3E" w:rsidRPr="0023448E">
        <w:rPr>
          <w:rFonts w:ascii="Times New Roman" w:hAnsi="Times New Roman" w:cs="Times New Roman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26688A" w:rsidRDefault="000F422A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BB1E3E" w:rsidRPr="0023448E">
        <w:rPr>
          <w:rFonts w:ascii="Times New Roman" w:hAnsi="Times New Roman" w:cs="Times New Roman"/>
        </w:rPr>
        <w:t>При приеме на работу в образовательное учреждение руководителю следует оговорить, что педагог должен действовать в пределах своей профессиональной компетенции на основе кодекса педагога, и ознакомить педагога с содержанием указанного Кодекса.</w:t>
      </w:r>
    </w:p>
    <w:p w:rsidR="00A225F7" w:rsidRPr="0023448E" w:rsidRDefault="00A225F7" w:rsidP="0023448E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4197985"/>
            <wp:effectExtent l="19050" t="0" r="6985" b="0"/>
            <wp:docPr id="2" name="Рисунок 1" descr="19 - 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5F7" w:rsidRPr="0023448E" w:rsidSect="0023448E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39E" w:rsidRDefault="0022239E" w:rsidP="0026688A">
      <w:r>
        <w:separator/>
      </w:r>
    </w:p>
  </w:endnote>
  <w:endnote w:type="continuationSeparator" w:id="1">
    <w:p w:rsidR="0022239E" w:rsidRDefault="0022239E" w:rsidP="0026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079"/>
    </w:sdtPr>
    <w:sdtContent>
      <w:p w:rsidR="000F422A" w:rsidRDefault="00DD1B82">
        <w:pPr>
          <w:pStyle w:val="a7"/>
          <w:jc w:val="center"/>
        </w:pPr>
        <w:r w:rsidRPr="000F422A">
          <w:rPr>
            <w:rFonts w:ascii="Times New Roman" w:hAnsi="Times New Roman" w:cs="Times New Roman"/>
          </w:rPr>
          <w:fldChar w:fldCharType="begin"/>
        </w:r>
        <w:r w:rsidR="000F422A" w:rsidRPr="000F422A">
          <w:rPr>
            <w:rFonts w:ascii="Times New Roman" w:hAnsi="Times New Roman" w:cs="Times New Roman"/>
          </w:rPr>
          <w:instrText xml:space="preserve"> PAGE   \* MERGEFORMAT </w:instrText>
        </w:r>
        <w:r w:rsidRPr="000F422A">
          <w:rPr>
            <w:rFonts w:ascii="Times New Roman" w:hAnsi="Times New Roman" w:cs="Times New Roman"/>
          </w:rPr>
          <w:fldChar w:fldCharType="separate"/>
        </w:r>
        <w:r w:rsidR="00A225F7">
          <w:rPr>
            <w:rFonts w:ascii="Times New Roman" w:hAnsi="Times New Roman" w:cs="Times New Roman"/>
            <w:noProof/>
          </w:rPr>
          <w:t>4</w:t>
        </w:r>
        <w:r w:rsidRPr="000F422A">
          <w:rPr>
            <w:rFonts w:ascii="Times New Roman" w:hAnsi="Times New Roman" w:cs="Times New Roman"/>
          </w:rPr>
          <w:fldChar w:fldCharType="end"/>
        </w:r>
      </w:p>
    </w:sdtContent>
  </w:sdt>
  <w:p w:rsidR="000F422A" w:rsidRDefault="000F42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39E" w:rsidRDefault="0022239E"/>
  </w:footnote>
  <w:footnote w:type="continuationSeparator" w:id="1">
    <w:p w:rsidR="0022239E" w:rsidRDefault="002223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0383"/>
    <w:multiLevelType w:val="hybridMultilevel"/>
    <w:tmpl w:val="BA32AF1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0250A"/>
    <w:multiLevelType w:val="multilevel"/>
    <w:tmpl w:val="55A06C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326A4"/>
    <w:multiLevelType w:val="hybridMultilevel"/>
    <w:tmpl w:val="277AC89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27AF8"/>
    <w:multiLevelType w:val="multilevel"/>
    <w:tmpl w:val="8C088CB4"/>
    <w:lvl w:ilvl="0">
      <w:start w:val="2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5E3F1C"/>
    <w:multiLevelType w:val="multilevel"/>
    <w:tmpl w:val="898EAC2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964007"/>
    <w:multiLevelType w:val="multilevel"/>
    <w:tmpl w:val="34249BC2"/>
    <w:lvl w:ilvl="0">
      <w:start w:val="3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C361B2"/>
    <w:multiLevelType w:val="multilevel"/>
    <w:tmpl w:val="47668CA8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873337"/>
    <w:multiLevelType w:val="multilevel"/>
    <w:tmpl w:val="DEC01EB2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4A5948"/>
    <w:multiLevelType w:val="multilevel"/>
    <w:tmpl w:val="AA4821B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EC4A1D"/>
    <w:multiLevelType w:val="hybridMultilevel"/>
    <w:tmpl w:val="DAF0AF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A186F3B"/>
    <w:multiLevelType w:val="hybridMultilevel"/>
    <w:tmpl w:val="FDF8D9C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A00394"/>
    <w:multiLevelType w:val="hybridMultilevel"/>
    <w:tmpl w:val="D496013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D2004D"/>
    <w:multiLevelType w:val="hybridMultilevel"/>
    <w:tmpl w:val="611024D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3965F3"/>
    <w:multiLevelType w:val="multilevel"/>
    <w:tmpl w:val="AE767A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747678"/>
    <w:multiLevelType w:val="multilevel"/>
    <w:tmpl w:val="38DA77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A14C6A"/>
    <w:multiLevelType w:val="hybridMultilevel"/>
    <w:tmpl w:val="9842B87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FD69C7"/>
    <w:multiLevelType w:val="multilevel"/>
    <w:tmpl w:val="87DC82CE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8"/>
  </w:num>
  <w:num w:numId="5">
    <w:abstractNumId w:val="1"/>
  </w:num>
  <w:num w:numId="6">
    <w:abstractNumId w:val="5"/>
  </w:num>
  <w:num w:numId="7">
    <w:abstractNumId w:val="13"/>
  </w:num>
  <w:num w:numId="8">
    <w:abstractNumId w:val="4"/>
  </w:num>
  <w:num w:numId="9">
    <w:abstractNumId w:val="14"/>
  </w:num>
  <w:num w:numId="10">
    <w:abstractNumId w:val="6"/>
  </w:num>
  <w:num w:numId="11">
    <w:abstractNumId w:val="11"/>
  </w:num>
  <w:num w:numId="12">
    <w:abstractNumId w:val="9"/>
  </w:num>
  <w:num w:numId="13">
    <w:abstractNumId w:val="15"/>
  </w:num>
  <w:num w:numId="14">
    <w:abstractNumId w:val="0"/>
  </w:num>
  <w:num w:numId="15">
    <w:abstractNumId w:val="10"/>
  </w:num>
  <w:num w:numId="16">
    <w:abstractNumId w:val="2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6688A"/>
    <w:rsid w:val="000F422A"/>
    <w:rsid w:val="0022239E"/>
    <w:rsid w:val="0023448E"/>
    <w:rsid w:val="0026688A"/>
    <w:rsid w:val="00A225F7"/>
    <w:rsid w:val="00BB1E3E"/>
    <w:rsid w:val="00DD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68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688A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sid w:val="0026688A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"/>
    <w:basedOn w:val="8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3">
    <w:name w:val="Основной текст (8)"/>
    <w:basedOn w:val="8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6688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3">
    <w:name w:val="Основной текст (9)"/>
    <w:basedOn w:val="9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26688A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1">
    <w:name w:val="Основной текст (10)"/>
    <w:basedOn w:val="10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2">
    <w:name w:val="Основной текст (10)"/>
    <w:basedOn w:val="10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"/>
    <w:basedOn w:val="10"/>
    <w:rsid w:val="0026688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668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1"/>
    <w:rsid w:val="002668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0pt">
    <w:name w:val="Основной текст (2) + 11 pt;Полужирный;Курсив;Интервал 0 pt"/>
    <w:basedOn w:val="2"/>
    <w:rsid w:val="0026688A"/>
    <w:rPr>
      <w:b/>
      <w:bCs/>
      <w:i/>
      <w:iCs/>
      <w:color w:val="000000"/>
      <w:spacing w:val="-10"/>
      <w:w w:val="100"/>
      <w:position w:val="0"/>
      <w:sz w:val="22"/>
      <w:szCs w:val="22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26688A"/>
    <w:pPr>
      <w:shd w:val="clear" w:color="auto" w:fill="FFFFFF"/>
      <w:spacing w:line="0" w:lineRule="atLeas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26688A"/>
    <w:pPr>
      <w:shd w:val="clear" w:color="auto" w:fill="FFFFFF"/>
      <w:spacing w:line="269" w:lineRule="exact"/>
      <w:jc w:val="center"/>
    </w:pPr>
    <w:rPr>
      <w:rFonts w:ascii="Sylfaen" w:eastAsia="Sylfaen" w:hAnsi="Sylfaen" w:cs="Sylfaen"/>
      <w:sz w:val="20"/>
      <w:szCs w:val="20"/>
    </w:rPr>
  </w:style>
  <w:style w:type="paragraph" w:customStyle="1" w:styleId="100">
    <w:name w:val="Основной текст (10)"/>
    <w:basedOn w:val="a"/>
    <w:link w:val="10"/>
    <w:rsid w:val="0026688A"/>
    <w:pPr>
      <w:shd w:val="clear" w:color="auto" w:fill="FFFFFF"/>
      <w:spacing w:before="360" w:line="259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20">
    <w:name w:val="Основной текст (2)"/>
    <w:basedOn w:val="a"/>
    <w:link w:val="2"/>
    <w:rsid w:val="0026688A"/>
    <w:pPr>
      <w:shd w:val="clear" w:color="auto" w:fill="FFFFFF"/>
      <w:spacing w:after="96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"/>
    <w:rsid w:val="0026688A"/>
    <w:pPr>
      <w:shd w:val="clear" w:color="auto" w:fill="FFFFFF"/>
      <w:spacing w:before="960" w:after="300" w:line="370" w:lineRule="exact"/>
      <w:ind w:hanging="15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23448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F42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422A"/>
    <w:rPr>
      <w:color w:val="000000"/>
    </w:rPr>
  </w:style>
  <w:style w:type="paragraph" w:styleId="a7">
    <w:name w:val="footer"/>
    <w:basedOn w:val="a"/>
    <w:link w:val="a8"/>
    <w:uiPriority w:val="99"/>
    <w:unhideWhenUsed/>
    <w:rsid w:val="000F42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422A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225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25F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2017-07-08T07:23:00Z</dcterms:created>
  <dcterms:modified xsi:type="dcterms:W3CDTF">2017-07-10T12:11:00Z</dcterms:modified>
</cp:coreProperties>
</file>